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586B64" w14:textId="3DD29769" w:rsidR="00A374AE" w:rsidRDefault="009B3E91">
      <w:pPr>
        <w:rPr>
          <w:b/>
          <w:u w:val="single"/>
        </w:rPr>
      </w:pPr>
      <w:r>
        <w:rPr>
          <w:b/>
          <w:u w:val="single"/>
        </w:rPr>
        <w:t xml:space="preserve">Grading </w:t>
      </w:r>
      <w:r w:rsidR="00040DD5" w:rsidRPr="00040DD5">
        <w:rPr>
          <w:b/>
          <w:u w:val="single"/>
        </w:rPr>
        <w:t>Rubric for CIS111B Final Project</w:t>
      </w:r>
    </w:p>
    <w:p w14:paraId="1E1C8DAF" w14:textId="39D14F55" w:rsidR="00627654" w:rsidRPr="009B3E91" w:rsidRDefault="009B3E91">
      <w:pPr>
        <w:rPr>
          <w:b/>
          <w:i/>
        </w:rPr>
      </w:pPr>
      <w:r w:rsidRPr="009B3E91">
        <w:rPr>
          <w:b/>
          <w:i/>
        </w:rPr>
        <w:t xml:space="preserve">Grading will be based on how much of the 111B course material you apply to the implementation of your project.  </w:t>
      </w:r>
      <w:r w:rsidR="00627654" w:rsidRPr="009B3E91">
        <w:rPr>
          <w:b/>
          <w:i/>
        </w:rPr>
        <w:t xml:space="preserve">Make sure to use </w:t>
      </w:r>
      <w:r>
        <w:rPr>
          <w:b/>
          <w:i/>
        </w:rPr>
        <w:t>the following</w:t>
      </w:r>
      <w:r w:rsidR="00627654" w:rsidRPr="009B3E91">
        <w:rPr>
          <w:b/>
          <w:i/>
        </w:rPr>
        <w:t xml:space="preserve"> checklist since I will be using it to </w:t>
      </w:r>
      <w:r>
        <w:rPr>
          <w:b/>
          <w:i/>
        </w:rPr>
        <w:t>assign points:</w:t>
      </w:r>
    </w:p>
    <w:p w14:paraId="48742873" w14:textId="77777777" w:rsidR="00040DD5" w:rsidRDefault="00040DD5"/>
    <w:p w14:paraId="2B408E42" w14:textId="1543156E" w:rsidR="00040DD5" w:rsidRDefault="00040DD5" w:rsidP="00627654">
      <w:pPr>
        <w:pStyle w:val="ListParagraph"/>
        <w:numPr>
          <w:ilvl w:val="0"/>
          <w:numId w:val="2"/>
        </w:numPr>
      </w:pPr>
      <w:r>
        <w:t xml:space="preserve">(20 POINTS) </w:t>
      </w:r>
      <w:r w:rsidR="009B3E91" w:rsidRPr="00AC383C">
        <w:rPr>
          <w:i/>
        </w:rPr>
        <w:t>(Chapter 6 and 8)</w:t>
      </w:r>
      <w:r w:rsidR="009B3E91">
        <w:t xml:space="preserve"> </w:t>
      </w:r>
      <w:r>
        <w:t xml:space="preserve">Use of </w:t>
      </w:r>
      <w:r w:rsidR="009B3E91">
        <w:rPr>
          <w:u w:val="single"/>
        </w:rPr>
        <w:t>C</w:t>
      </w:r>
      <w:r w:rsidRPr="009B3E91">
        <w:rPr>
          <w:u w:val="single"/>
        </w:rPr>
        <w:t>lasses</w:t>
      </w:r>
      <w:r>
        <w:t xml:space="preserve"> and </w:t>
      </w:r>
      <w:r w:rsidR="009B3E91">
        <w:rPr>
          <w:u w:val="single"/>
        </w:rPr>
        <w:t>O</w:t>
      </w:r>
      <w:r w:rsidRPr="009B3E91">
        <w:rPr>
          <w:u w:val="single"/>
        </w:rPr>
        <w:t>bjects</w:t>
      </w:r>
      <w:r>
        <w:t xml:space="preserve"> </w:t>
      </w:r>
    </w:p>
    <w:p w14:paraId="669E4294" w14:textId="628D6594" w:rsidR="00040DD5" w:rsidRDefault="00040DD5" w:rsidP="00627654">
      <w:pPr>
        <w:pStyle w:val="ListParagraph"/>
        <w:numPr>
          <w:ilvl w:val="0"/>
          <w:numId w:val="2"/>
        </w:numPr>
      </w:pPr>
      <w:r>
        <w:t xml:space="preserve">(10 POINTS) </w:t>
      </w:r>
      <w:r w:rsidR="009B3E91" w:rsidRPr="00AC383C">
        <w:rPr>
          <w:i/>
        </w:rPr>
        <w:t>(Chapter 7)</w:t>
      </w:r>
      <w:r w:rsidR="009B3E91">
        <w:t xml:space="preserve">  </w:t>
      </w:r>
      <w:r>
        <w:t xml:space="preserve">Use of </w:t>
      </w:r>
      <w:r w:rsidR="009B3E91">
        <w:rPr>
          <w:u w:val="single"/>
        </w:rPr>
        <w:t>A</w:t>
      </w:r>
      <w:r w:rsidRPr="009B3E91">
        <w:rPr>
          <w:u w:val="single"/>
        </w:rPr>
        <w:t>rrays</w:t>
      </w:r>
      <w:r w:rsidR="009B3E91">
        <w:t xml:space="preserve"> </w:t>
      </w:r>
      <w:r w:rsidR="009A6B07">
        <w:t>/</w:t>
      </w:r>
      <w:proofErr w:type="spellStart"/>
      <w:r w:rsidR="009A6B07" w:rsidRPr="009A6B07">
        <w:rPr>
          <w:u w:val="single"/>
        </w:rPr>
        <w:t>ArrayLists</w:t>
      </w:r>
      <w:proofErr w:type="spellEnd"/>
    </w:p>
    <w:p w14:paraId="32EB6AF9" w14:textId="4D6DD696" w:rsidR="009B3E91" w:rsidRDefault="009B3E91" w:rsidP="00627654">
      <w:pPr>
        <w:pStyle w:val="ListParagraph"/>
        <w:numPr>
          <w:ilvl w:val="0"/>
          <w:numId w:val="2"/>
        </w:numPr>
      </w:pPr>
      <w:r>
        <w:t xml:space="preserve">(5 POINTS) </w:t>
      </w:r>
      <w:r w:rsidRPr="00AC383C">
        <w:rPr>
          <w:i/>
        </w:rPr>
        <w:t xml:space="preserve">(Chapter 9) </w:t>
      </w:r>
      <w:r>
        <w:t>Use of Text Processing – hint: maybe use String or Character methods to validate input OR let user type in part of a name and you provide a list of everyone that</w:t>
      </w:r>
      <w:r w:rsidR="009A6B07">
        <w:t xml:space="preserve"> matches that string (page 567)</w:t>
      </w:r>
      <w:r>
        <w:t xml:space="preserve">; if you have other ideas, that is great as </w:t>
      </w:r>
      <w:proofErr w:type="gramStart"/>
      <w:r>
        <w:t>well !</w:t>
      </w:r>
      <w:proofErr w:type="gramEnd"/>
    </w:p>
    <w:p w14:paraId="606D2857" w14:textId="284B9122" w:rsidR="00040DD5" w:rsidRDefault="00040DD5" w:rsidP="00627654">
      <w:pPr>
        <w:pStyle w:val="ListParagraph"/>
        <w:numPr>
          <w:ilvl w:val="0"/>
          <w:numId w:val="2"/>
        </w:numPr>
      </w:pPr>
      <w:r>
        <w:t>(5 POINT</w:t>
      </w:r>
      <w:r w:rsidR="009B3E91">
        <w:t xml:space="preserve">S) </w:t>
      </w:r>
      <w:r w:rsidR="009B3E91" w:rsidRPr="00AC383C">
        <w:rPr>
          <w:i/>
        </w:rPr>
        <w:t>(Chapter 10)</w:t>
      </w:r>
      <w:r w:rsidR="009B3E91">
        <w:t xml:space="preserve"> Use of </w:t>
      </w:r>
      <w:r w:rsidR="009B3E91">
        <w:rPr>
          <w:u w:val="single"/>
        </w:rPr>
        <w:t>I</w:t>
      </w:r>
      <w:r w:rsidR="009B3E91" w:rsidRPr="009B3E91">
        <w:rPr>
          <w:u w:val="single"/>
        </w:rPr>
        <w:t>nheritance</w:t>
      </w:r>
      <w:r w:rsidR="009B3E91">
        <w:t xml:space="preserve">– hint:  maybe “graduate” or </w:t>
      </w:r>
      <w:r>
        <w:t>”visiting” student</w:t>
      </w:r>
      <w:r w:rsidR="009B3E91">
        <w:t xml:space="preserve"> could be a subclass </w:t>
      </w:r>
    </w:p>
    <w:p w14:paraId="56B1861E" w14:textId="50FCC392" w:rsidR="00040DD5" w:rsidRDefault="00040DD5" w:rsidP="00627654">
      <w:pPr>
        <w:pStyle w:val="ListParagraph"/>
        <w:numPr>
          <w:ilvl w:val="0"/>
          <w:numId w:val="2"/>
        </w:numPr>
      </w:pPr>
      <w:r>
        <w:t>(5 POINT</w:t>
      </w:r>
      <w:r w:rsidR="009B3E91">
        <w:t>S)</w:t>
      </w:r>
      <w:r w:rsidR="009B3E91" w:rsidRPr="00AC383C">
        <w:rPr>
          <w:i/>
        </w:rPr>
        <w:t xml:space="preserve"> (Chapter 11)</w:t>
      </w:r>
      <w:r w:rsidR="009B3E91">
        <w:t xml:space="preserve">  Use of </w:t>
      </w:r>
      <w:r w:rsidR="009B3E91" w:rsidRPr="009B3E91">
        <w:rPr>
          <w:u w:val="single"/>
        </w:rPr>
        <w:t>Exceptions</w:t>
      </w:r>
      <w:r w:rsidR="009B3E91">
        <w:t xml:space="preserve"> </w:t>
      </w:r>
      <w:r>
        <w:t xml:space="preserve">– hint: </w:t>
      </w:r>
      <w:r w:rsidR="009B3E91">
        <w:t>maybe validate</w:t>
      </w:r>
      <w:r>
        <w:t xml:space="preserve"> input</w:t>
      </w:r>
    </w:p>
    <w:p w14:paraId="7373180B" w14:textId="7C739552" w:rsidR="00040DD5" w:rsidRDefault="009A6B07" w:rsidP="00627654">
      <w:pPr>
        <w:pStyle w:val="ListParagraph"/>
        <w:numPr>
          <w:ilvl w:val="0"/>
          <w:numId w:val="2"/>
        </w:numPr>
      </w:pPr>
      <w:r>
        <w:t>(25</w:t>
      </w:r>
      <w:bookmarkStart w:id="0" w:name="_GoBack"/>
      <w:bookmarkEnd w:id="0"/>
      <w:r w:rsidR="00627654">
        <w:t xml:space="preserve"> POINTS) </w:t>
      </w:r>
      <w:r w:rsidR="009B3E91" w:rsidRPr="009B3E91">
        <w:rPr>
          <w:i/>
        </w:rPr>
        <w:t>(Chapter 12, 13, 14)</w:t>
      </w:r>
      <w:r w:rsidR="009B3E91">
        <w:t xml:space="preserve"> </w:t>
      </w:r>
      <w:r w:rsidR="00627654">
        <w:t xml:space="preserve">Use of </w:t>
      </w:r>
      <w:r w:rsidR="00040DD5" w:rsidRPr="009B3E91">
        <w:rPr>
          <w:u w:val="single"/>
        </w:rPr>
        <w:t>GUI</w:t>
      </w:r>
      <w:r w:rsidR="00040DD5">
        <w:t xml:space="preserve"> (</w:t>
      </w:r>
      <w:proofErr w:type="spellStart"/>
      <w:r w:rsidR="00040DD5">
        <w:t>JavaFX</w:t>
      </w:r>
      <w:proofErr w:type="spellEnd"/>
      <w:r w:rsidR="00627654">
        <w:t xml:space="preserve"> only (no Swing</w:t>
      </w:r>
      <w:r w:rsidR="009B3E91">
        <w:t>))</w:t>
      </w:r>
      <w:r w:rsidR="00040DD5">
        <w:t xml:space="preserve"> </w:t>
      </w:r>
    </w:p>
    <w:p w14:paraId="216E5476" w14:textId="18C5B3EF" w:rsidR="00040DD5" w:rsidRDefault="00040DD5" w:rsidP="00627654">
      <w:pPr>
        <w:pStyle w:val="ListParagraph"/>
        <w:numPr>
          <w:ilvl w:val="0"/>
          <w:numId w:val="2"/>
        </w:numPr>
      </w:pPr>
      <w:r>
        <w:t xml:space="preserve">(5 POINTS) </w:t>
      </w:r>
      <w:r w:rsidR="009B3E91" w:rsidRPr="009B3E91">
        <w:rPr>
          <w:i/>
        </w:rPr>
        <w:t>(Chapter 15)</w:t>
      </w:r>
      <w:r w:rsidR="009B3E91">
        <w:t xml:space="preserve"> </w:t>
      </w:r>
      <w:r>
        <w:t xml:space="preserve">Use of </w:t>
      </w:r>
      <w:r w:rsidRPr="009B3E91">
        <w:rPr>
          <w:u w:val="single"/>
        </w:rPr>
        <w:t>Recursion</w:t>
      </w:r>
      <w:r>
        <w:t xml:space="preserve">– hint: </w:t>
      </w:r>
      <w:r w:rsidR="009B3E91">
        <w:t xml:space="preserve">maybe a </w:t>
      </w:r>
      <w:r>
        <w:t xml:space="preserve">recursive binary search to find </w:t>
      </w:r>
      <w:r w:rsidR="009B3E91">
        <w:t xml:space="preserve">a </w:t>
      </w:r>
      <w:r>
        <w:t>student</w:t>
      </w:r>
      <w:r w:rsidR="009B3E91">
        <w:t xml:space="preserve"> in list</w:t>
      </w:r>
    </w:p>
    <w:p w14:paraId="20AAED17" w14:textId="11EEEA2E" w:rsidR="00040DD5" w:rsidRDefault="00AC383C" w:rsidP="00627654">
      <w:pPr>
        <w:pStyle w:val="ListParagraph"/>
        <w:numPr>
          <w:ilvl w:val="0"/>
          <w:numId w:val="2"/>
        </w:numPr>
      </w:pPr>
      <w:r>
        <w:t xml:space="preserve"> </w:t>
      </w:r>
      <w:r w:rsidR="00040DD5">
        <w:t xml:space="preserve">(15 POINTS) </w:t>
      </w:r>
      <w:r w:rsidR="009B3E91" w:rsidRPr="00AC383C">
        <w:rPr>
          <w:i/>
        </w:rPr>
        <w:t>(Chapter 11 or Chapter 16)</w:t>
      </w:r>
      <w:r w:rsidR="009B3E91">
        <w:t xml:space="preserve"> </w:t>
      </w:r>
      <w:r w:rsidR="00040DD5">
        <w:t xml:space="preserve">Saving information </w:t>
      </w:r>
      <w:r w:rsidR="009B3E91">
        <w:t xml:space="preserve">via </w:t>
      </w:r>
      <w:r w:rsidR="009B3E91" w:rsidRPr="009B3E91">
        <w:rPr>
          <w:u w:val="single"/>
        </w:rPr>
        <w:t>Serialization</w:t>
      </w:r>
      <w:r w:rsidR="009B3E91">
        <w:t xml:space="preserve"> or </w:t>
      </w:r>
      <w:r w:rsidR="009B3E91" w:rsidRPr="009B3E91">
        <w:rPr>
          <w:u w:val="single"/>
        </w:rPr>
        <w:t>Databases</w:t>
      </w:r>
      <w:r w:rsidR="009B3E91">
        <w:t xml:space="preserve"> </w:t>
      </w:r>
      <w:r w:rsidR="00040DD5">
        <w:t xml:space="preserve">after you close your application so you can read it back in when you start up your application the next time – we call this “persistent” data: </w:t>
      </w:r>
    </w:p>
    <w:p w14:paraId="58564400" w14:textId="534E1F13" w:rsidR="00040DD5" w:rsidRDefault="00040DD5" w:rsidP="00627654">
      <w:pPr>
        <w:pStyle w:val="ListParagraph"/>
        <w:numPr>
          <w:ilvl w:val="0"/>
          <w:numId w:val="2"/>
        </w:numPr>
      </w:pPr>
      <w:r>
        <w:t xml:space="preserve">(10 POINTS)  </w:t>
      </w:r>
      <w:r w:rsidR="009A6B07" w:rsidRPr="009A6B07">
        <w:rPr>
          <w:i/>
        </w:rPr>
        <w:t>Good Design</w:t>
      </w:r>
      <w:r>
        <w:t xml:space="preserve"> – </w:t>
      </w:r>
      <w:r w:rsidR="009A6B07">
        <w:t>Does it pass the Usability Test?</w:t>
      </w:r>
      <w:r>
        <w:t xml:space="preserve"> – hint: I know how to use your application without needing a manual or having to look at the source code!</w:t>
      </w:r>
    </w:p>
    <w:sectPr w:rsidR="00040DD5" w:rsidSect="00A374A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03902"/>
    <w:multiLevelType w:val="hybridMultilevel"/>
    <w:tmpl w:val="1F1E32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3B472B"/>
    <w:multiLevelType w:val="hybridMultilevel"/>
    <w:tmpl w:val="9FF4004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DD5"/>
    <w:rsid w:val="00040DD5"/>
    <w:rsid w:val="00627654"/>
    <w:rsid w:val="009A6B07"/>
    <w:rsid w:val="009B3E91"/>
    <w:rsid w:val="00A374AE"/>
    <w:rsid w:val="00AC3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D4AD9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0D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0D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1168</Characters>
  <Application>Microsoft Macintosh Word</Application>
  <DocSecurity>0</DocSecurity>
  <Lines>9</Lines>
  <Paragraphs>2</Paragraphs>
  <ScaleCrop>false</ScaleCrop>
  <Company>Mont Co Community College</Company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Kathy Kelly</dc:creator>
  <cp:keywords/>
  <dc:description/>
  <cp:lastModifiedBy>Kathy Kelly</cp:lastModifiedBy>
  <cp:revision>2</cp:revision>
  <dcterms:created xsi:type="dcterms:W3CDTF">2020-04-19T18:57:00Z</dcterms:created>
  <dcterms:modified xsi:type="dcterms:W3CDTF">2020-04-19T18:57:00Z</dcterms:modified>
</cp:coreProperties>
</file>